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01" w:rsidRDefault="000A0201" w:rsidP="00827668">
      <w:pPr>
        <w:pStyle w:val="Nadpis1"/>
        <w:pBdr>
          <w:bottom w:val="single" w:sz="12" w:space="1" w:color="auto"/>
        </w:pBdr>
        <w:spacing w:line="360" w:lineRule="auto"/>
        <w:jc w:val="center"/>
      </w:pPr>
      <w:r>
        <w:t xml:space="preserve">Mateřská škola Velké Meziříčí, příspěvková organizace, </w:t>
      </w:r>
    </w:p>
    <w:p w:rsidR="000A0201" w:rsidRDefault="000A0201" w:rsidP="00827668">
      <w:pPr>
        <w:pStyle w:val="Nadpis1"/>
        <w:pBdr>
          <w:bottom w:val="single" w:sz="12" w:space="1" w:color="auto"/>
        </w:pBdr>
        <w:spacing w:line="360" w:lineRule="auto"/>
        <w:jc w:val="center"/>
      </w:pPr>
      <w:r>
        <w:t xml:space="preserve">Čechova 1523/10, 594 01 Velké Meziříčí </w:t>
      </w:r>
      <w:r w:rsidR="008B48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j0217698" style="width:34.5pt;height:26.25pt;visibility:visible">
            <v:imagedata r:id="rId7" o:title=""/>
          </v:shape>
        </w:pict>
      </w:r>
    </w:p>
    <w:p w:rsidR="000A0201" w:rsidRPr="00827668" w:rsidRDefault="000A0201" w:rsidP="00827668">
      <w:pPr>
        <w:rPr>
          <w:lang w:eastAsia="cs-CZ"/>
        </w:rPr>
      </w:pPr>
    </w:p>
    <w:p w:rsidR="000A0201" w:rsidRDefault="000A020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dětí k předškolnímu vzdělávání</w:t>
      </w:r>
    </w:p>
    <w:p w:rsidR="000A0201" w:rsidRDefault="000A0201" w:rsidP="009D750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 školní rok 202</w:t>
      </w:r>
      <w:r w:rsidR="00897FB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/202</w:t>
      </w:r>
      <w:r w:rsidR="00897FBC">
        <w:rPr>
          <w:rFonts w:ascii="Arial" w:hAnsi="Arial" w:cs="Arial"/>
          <w:b/>
          <w:sz w:val="32"/>
          <w:szCs w:val="32"/>
        </w:rPr>
        <w:t>2</w:t>
      </w:r>
    </w:p>
    <w:p w:rsidR="000A0201" w:rsidRPr="009D75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501">
        <w:rPr>
          <w:rFonts w:ascii="Times New Roman" w:hAnsi="Times New Roman"/>
          <w:sz w:val="24"/>
          <w:szCs w:val="24"/>
        </w:rPr>
        <w:t xml:space="preserve">Po dohodě se zřizovatelem ředitelka mateřské školy stanovuje místo, termín a dobu pro podání žádosti o přijetí dětí k předškolnímu </w:t>
      </w:r>
      <w:r>
        <w:rPr>
          <w:rFonts w:ascii="Times New Roman" w:hAnsi="Times New Roman"/>
          <w:sz w:val="24"/>
          <w:szCs w:val="24"/>
        </w:rPr>
        <w:t>vzdělávání od školního roku 202</w:t>
      </w:r>
      <w:r w:rsidR="00897F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897F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A0201" w:rsidRDefault="000A0201" w:rsidP="00EC0E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Místo pro podání žádosti </w:t>
      </w:r>
    </w:p>
    <w:p w:rsidR="007F219F" w:rsidRPr="007F219F" w:rsidRDefault="007F219F" w:rsidP="00EC0E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7F219F">
        <w:rPr>
          <w:rFonts w:ascii="Times New Roman" w:hAnsi="Times New Roman"/>
          <w:sz w:val="24"/>
          <w:szCs w:val="24"/>
        </w:rPr>
        <w:t>ádost</w:t>
      </w:r>
      <w:r>
        <w:rPr>
          <w:rFonts w:ascii="Times New Roman" w:hAnsi="Times New Roman"/>
          <w:sz w:val="24"/>
          <w:szCs w:val="24"/>
        </w:rPr>
        <w:t xml:space="preserve"> o přijetí dítěte podávejte, prosím, pouze na jedno pracoviště.</w:t>
      </w:r>
    </w:p>
    <w:p w:rsidR="000A0201" w:rsidRPr="006644FA" w:rsidRDefault="000A0201" w:rsidP="006644FA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Mírová (zápis v této budově je určen i pro zájemce o umístění do MŠ </w:t>
      </w:r>
      <w:proofErr w:type="spellStart"/>
      <w:r>
        <w:rPr>
          <w:rFonts w:ascii="Times New Roman" w:hAnsi="Times New Roman"/>
          <w:sz w:val="24"/>
          <w:szCs w:val="24"/>
        </w:rPr>
        <w:t>Oslavická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EC0ED9">
        <w:rPr>
          <w:rFonts w:ascii="Times New Roman" w:hAnsi="Times New Roman"/>
          <w:sz w:val="24"/>
          <w:szCs w:val="24"/>
        </w:rPr>
        <w:t>Mírová 1810, 594 01 Velké Meziříčí</w:t>
      </w:r>
      <w:r>
        <w:rPr>
          <w:rFonts w:ascii="Times New Roman" w:hAnsi="Times New Roman"/>
          <w:sz w:val="24"/>
          <w:szCs w:val="24"/>
        </w:rPr>
        <w:t>, telefon 566 523</w:t>
      </w:r>
      <w:r w:rsidR="006644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483 </w:t>
      </w:r>
      <w:r w:rsidR="006644FA">
        <w:rPr>
          <w:rFonts w:ascii="Times New Roman" w:hAnsi="Times New Roman"/>
          <w:sz w:val="24"/>
          <w:szCs w:val="24"/>
        </w:rPr>
        <w:t xml:space="preserve">- </w:t>
      </w:r>
      <w:r w:rsidRPr="006644FA">
        <w:rPr>
          <w:rFonts w:ascii="Times New Roman" w:hAnsi="Times New Roman"/>
          <w:sz w:val="24"/>
          <w:szCs w:val="24"/>
        </w:rPr>
        <w:t xml:space="preserve">kontaktní osoba Blanka </w:t>
      </w:r>
      <w:proofErr w:type="spellStart"/>
      <w:r w:rsidRPr="006644FA">
        <w:rPr>
          <w:rFonts w:ascii="Times New Roman" w:hAnsi="Times New Roman"/>
          <w:sz w:val="24"/>
          <w:szCs w:val="24"/>
        </w:rPr>
        <w:t>Kadlíková</w:t>
      </w:r>
      <w:proofErr w:type="spellEnd"/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Čechova, </w:t>
      </w:r>
      <w:r w:rsidRPr="00EC0ED9">
        <w:rPr>
          <w:rFonts w:ascii="Times New Roman" w:hAnsi="Times New Roman"/>
          <w:sz w:val="24"/>
          <w:szCs w:val="24"/>
        </w:rPr>
        <w:t>Čechova 1523/10, 594 01 Velké Meziříčí</w:t>
      </w:r>
      <w:r>
        <w:rPr>
          <w:rFonts w:ascii="Times New Roman" w:hAnsi="Times New Roman"/>
          <w:sz w:val="24"/>
          <w:szCs w:val="24"/>
        </w:rPr>
        <w:t>, telefon 566 522 834 – kontaktní osoba Naděžda Krčová</w:t>
      </w:r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Sportovní, </w:t>
      </w:r>
      <w:r w:rsidRPr="00EC0ED9">
        <w:rPr>
          <w:rFonts w:ascii="Times New Roman" w:hAnsi="Times New Roman"/>
          <w:sz w:val="24"/>
          <w:szCs w:val="24"/>
        </w:rPr>
        <w:t>Sportovní 1794/6, 594 01 Velké Meziříčí</w:t>
      </w:r>
      <w:r>
        <w:rPr>
          <w:rFonts w:ascii="Times New Roman" w:hAnsi="Times New Roman"/>
          <w:sz w:val="24"/>
          <w:szCs w:val="24"/>
        </w:rPr>
        <w:t>, telefon 566 522 833 – kontaktní osoba Zdeňka Čechová</w:t>
      </w:r>
    </w:p>
    <w:p w:rsidR="000A0201" w:rsidRPr="00EC0ED9" w:rsidRDefault="000A0201" w:rsidP="005D5AB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Nad Plovárnou 1569/12, 594 01 Velké Meziříčí</w:t>
      </w:r>
      <w:r>
        <w:rPr>
          <w:rFonts w:ascii="Times New Roman" w:hAnsi="Times New Roman"/>
          <w:sz w:val="24"/>
          <w:szCs w:val="24"/>
        </w:rPr>
        <w:t xml:space="preserve">, telefon 566 523 362 – kontaktní osoba </w:t>
      </w:r>
      <w:r w:rsidR="006644FA">
        <w:rPr>
          <w:rFonts w:ascii="Times New Roman" w:hAnsi="Times New Roman"/>
          <w:sz w:val="24"/>
          <w:szCs w:val="24"/>
        </w:rPr>
        <w:t>Bc. Eva Sedláčková</w:t>
      </w:r>
    </w:p>
    <w:p w:rsidR="000A0201" w:rsidRDefault="000A0201" w:rsidP="00724611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</w:t>
      </w:r>
      <w:r w:rsidRPr="00EC0ED9">
        <w:rPr>
          <w:rFonts w:ascii="Times New Roman" w:hAnsi="Times New Roman"/>
          <w:sz w:val="24"/>
          <w:szCs w:val="24"/>
        </w:rPr>
        <w:t>Sokolovská 1568/29, 594 01 Velké Meziříčí</w:t>
      </w:r>
      <w:r>
        <w:rPr>
          <w:rFonts w:ascii="Times New Roman" w:hAnsi="Times New Roman"/>
          <w:sz w:val="24"/>
          <w:szCs w:val="24"/>
        </w:rPr>
        <w:t xml:space="preserve">, telefon 566 522 832 – kontaktní osoba Mgr. Věra </w:t>
      </w:r>
      <w:proofErr w:type="spellStart"/>
      <w:r>
        <w:rPr>
          <w:rFonts w:ascii="Times New Roman" w:hAnsi="Times New Roman"/>
          <w:sz w:val="24"/>
          <w:szCs w:val="24"/>
        </w:rPr>
        <w:t>Bourková</w:t>
      </w:r>
      <w:proofErr w:type="spellEnd"/>
    </w:p>
    <w:p w:rsidR="000A0201" w:rsidRPr="00A6613D" w:rsidRDefault="000A0201" w:rsidP="00A661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a doba pro podání žádosti</w:t>
      </w:r>
    </w:p>
    <w:p w:rsidR="000A0201" w:rsidRDefault="000A0201" w:rsidP="00A661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Vzhledem k mimořádným opatřením v souvislosti s </w:t>
      </w:r>
      <w:proofErr w:type="spellStart"/>
      <w:r>
        <w:rPr>
          <w:rFonts w:ascii="Times New Roman" w:hAnsi="Times New Roman"/>
          <w:sz w:val="24"/>
          <w:szCs w:val="24"/>
        </w:rPr>
        <w:t>koronavirovou</w:t>
      </w:r>
      <w:proofErr w:type="spellEnd"/>
      <w:r>
        <w:rPr>
          <w:rFonts w:ascii="Times New Roman" w:hAnsi="Times New Roman"/>
          <w:sz w:val="24"/>
          <w:szCs w:val="24"/>
        </w:rPr>
        <w:t xml:space="preserve"> pandemií se zákonný zástupce dostaví k zápisu do mateřské školy bez dítěte ve dnech </w:t>
      </w:r>
      <w:r w:rsidR="006644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.5. – </w:t>
      </w:r>
      <w:r w:rsidR="006644F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.5. 202</w:t>
      </w:r>
      <w:r w:rsidR="006644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vždy v době od 12.00 hodin do 16.00 hodin. Termín a dobu podání žádosti si zákonný zástupce předem telefonicky dohodne se zástupkyní ředitelky konkrétního pracoviště, aby nedocházelo ke zbytečnému shlukování lidí.</w:t>
      </w:r>
    </w:p>
    <w:p w:rsidR="000A0201" w:rsidRDefault="000A0201" w:rsidP="00A661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úterý 2</w:t>
      </w:r>
      <w:r w:rsidR="006644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.dubna a ve středu 2</w:t>
      </w:r>
      <w:r w:rsidR="006644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dubna 202</w:t>
      </w:r>
      <w:r w:rsidR="007F21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v době od 14.00 hodin do 16.</w:t>
      </w:r>
      <w:r w:rsidR="006644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hodin si mohou zákonní zástupci po telefonické dohodě (datum a čas) vyzvednout tiskopisy pro přijetí dítěte – žádost o přijetí k předškolnímu vzdělávání, </w:t>
      </w:r>
      <w:r w:rsidR="006644FA">
        <w:rPr>
          <w:rFonts w:ascii="Times New Roman" w:hAnsi="Times New Roman"/>
          <w:sz w:val="24"/>
          <w:szCs w:val="24"/>
        </w:rPr>
        <w:t xml:space="preserve">potvrzení o </w:t>
      </w:r>
      <w:r>
        <w:rPr>
          <w:rFonts w:ascii="Times New Roman" w:hAnsi="Times New Roman"/>
          <w:sz w:val="24"/>
          <w:szCs w:val="24"/>
        </w:rPr>
        <w:t xml:space="preserve">očkování dítěte, prohlášení zákonných zástupců, přihláška ke školnímu stravování. Tiskopisy jsou též ke stažení na webových stránkách </w:t>
      </w:r>
      <w:hyperlink r:id="rId8" w:history="1">
        <w:r w:rsidRPr="001009A5">
          <w:rPr>
            <w:rStyle w:val="Hypertextovodkaz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 xml:space="preserve"> v sekci dokumenty – přihlášky a žádosti.</w:t>
      </w:r>
    </w:p>
    <w:p w:rsidR="000A0201" w:rsidRPr="00E33289" w:rsidRDefault="000A0201" w:rsidP="00A661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3289">
        <w:rPr>
          <w:rFonts w:ascii="Times New Roman" w:hAnsi="Times New Roman"/>
          <w:b/>
          <w:sz w:val="24"/>
          <w:szCs w:val="24"/>
        </w:rPr>
        <w:t>Podle § 37 zákona č. 500/2004 Sb., správní řád, ve znění pozdějších předpisů je možné doručit přihlášku i těmito způsoby:</w:t>
      </w:r>
    </w:p>
    <w:p w:rsidR="000A0201" w:rsidRDefault="000A0201" w:rsidP="00E33289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datové schránky školy (</w:t>
      </w:r>
      <w:r w:rsidRPr="008853BE">
        <w:rPr>
          <w:rStyle w:val="Siln"/>
          <w:rFonts w:ascii="Times New Roman" w:hAnsi="Times New Roman"/>
          <w:b w:val="0"/>
          <w:sz w:val="24"/>
          <w:szCs w:val="24"/>
        </w:rPr>
        <w:t>ID datové schránky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je</w:t>
      </w:r>
      <w:r w:rsidRPr="008853BE">
        <w:rPr>
          <w:rFonts w:ascii="Times New Roman" w:hAnsi="Times New Roman"/>
          <w:sz w:val="24"/>
          <w:szCs w:val="24"/>
        </w:rPr>
        <w:t xml:space="preserve"> i83k3sw</w:t>
      </w:r>
      <w:r>
        <w:rPr>
          <w:rFonts w:ascii="Times New Roman" w:hAnsi="Times New Roman"/>
          <w:sz w:val="24"/>
          <w:szCs w:val="24"/>
        </w:rPr>
        <w:t>)</w:t>
      </w:r>
    </w:p>
    <w:p w:rsidR="000A0201" w:rsidRDefault="000A0201" w:rsidP="00E33289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e-mailem s uznávaným elektronickým podpisem (nelze poslat prostý e-mail)</w:t>
      </w:r>
    </w:p>
    <w:p w:rsidR="000A0201" w:rsidRDefault="000A0201" w:rsidP="00E33289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poštou</w:t>
      </w:r>
    </w:p>
    <w:p w:rsidR="007F219F" w:rsidRDefault="007F219F" w:rsidP="00A661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201" w:rsidRDefault="000A0201" w:rsidP="00A661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Podmínky pro přijímání dětí k předškolnímu vzdělávání</w:t>
      </w:r>
    </w:p>
    <w:p w:rsidR="000A0201" w:rsidRDefault="000A0201" w:rsidP="00A6613D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Předškolní vzdělávání se organizuje pro děti ve věku zpravidla od 3 do 6 let, nejdříve však pro děti od dvou let (narozené do 31.8. 201</w:t>
      </w:r>
      <w:r w:rsidR="006644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).</w:t>
      </w:r>
    </w:p>
    <w:p w:rsidR="000A0201" w:rsidRDefault="000A0201" w:rsidP="00A6613D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přijímání dětí k předškolnímu vzdělávání budou dodrženy podmínky stanovené zvláštním právním předpisem (ustanovení § 34 odst. 5 zákona č. 561/2004 Sb., školský zákon, v platném znění, podle něhož může mateřská škola přijmout pouze dítě, které se podrobilo stanoveným pravidelným očkováním, nebo má doklad o tom, že je proti nákaze imunní nebo se nemůže očkování podrobit pro kontraindikaci). Zákonný zástupce doloží </w:t>
      </w:r>
      <w:r w:rsidR="006644FA">
        <w:rPr>
          <w:rFonts w:ascii="Times New Roman" w:hAnsi="Times New Roman"/>
          <w:sz w:val="24"/>
          <w:szCs w:val="24"/>
        </w:rPr>
        <w:t>potvrzení o očkování</w:t>
      </w:r>
      <w:r>
        <w:rPr>
          <w:rFonts w:ascii="Times New Roman" w:hAnsi="Times New Roman"/>
          <w:sz w:val="24"/>
          <w:szCs w:val="24"/>
        </w:rPr>
        <w:t>.</w:t>
      </w:r>
    </w:p>
    <w:p w:rsidR="000A0201" w:rsidRDefault="000A0201" w:rsidP="0023564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je pro dítě předškolní vzdělávání povinné, škola doklad o očkování nepožaduje.</w:t>
      </w:r>
    </w:p>
    <w:p w:rsidR="000A0201" w:rsidRPr="004D06D6" w:rsidRDefault="000A0201" w:rsidP="00235640">
      <w:pPr>
        <w:pStyle w:val="Normlnweb"/>
        <w:numPr>
          <w:ilvl w:val="0"/>
          <w:numId w:val="1"/>
        </w:numPr>
        <w:spacing w:line="360" w:lineRule="auto"/>
        <w:ind w:left="714" w:hanging="357"/>
        <w:jc w:val="both"/>
      </w:pPr>
      <w:r w:rsidRPr="00235640">
        <w:t>O přijetí dítěte uvedeného v § 16 ods</w:t>
      </w:r>
      <w:r>
        <w:t xml:space="preserve">t. 9 rozhodne ředitelka </w:t>
      </w:r>
      <w:r w:rsidRPr="00235640">
        <w:t>mateřské školy na základě písemného vyjádření školského poradenského zařízení, popřípadě také registrujícího lékaře (§ 34 odst. 6 školského zákona).</w:t>
      </w:r>
    </w:p>
    <w:p w:rsidR="000A0201" w:rsidRDefault="000A020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Organizace zápisu</w:t>
      </w:r>
    </w:p>
    <w:p w:rsidR="000A0201" w:rsidRDefault="000A0201" w:rsidP="00CF1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podávání žádosti o přijetí dítěte k předškolnímu vzdělávání předloží zákonný zástupce rodný list dítěte, občanský průkaz k doložení místa trvalého pobytu. Každému žadateli bude přidělené registrační číslo, na </w:t>
      </w:r>
      <w:proofErr w:type="gramStart"/>
      <w:r>
        <w:rPr>
          <w:rFonts w:ascii="Times New Roman" w:hAnsi="Times New Roman"/>
          <w:sz w:val="24"/>
          <w:szCs w:val="24"/>
        </w:rPr>
        <w:t>základě</w:t>
      </w:r>
      <w:proofErr w:type="gramEnd"/>
      <w:r>
        <w:rPr>
          <w:rFonts w:ascii="Times New Roman" w:hAnsi="Times New Roman"/>
          <w:sz w:val="24"/>
          <w:szCs w:val="24"/>
        </w:rPr>
        <w:t xml:space="preserve"> kterého budou zveřejněny výsledky zápisu.</w:t>
      </w:r>
    </w:p>
    <w:p w:rsidR="000A02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o přijetí k předškolnímu vzdělávání bude v souladu s ustanovením § 183, odst. 2 školského zákona oznámeno zveřejněním na veřejně přístupném místě v mateřské škole a na webových stránkách školy </w:t>
      </w:r>
      <w:hyperlink r:id="rId9" w:history="1">
        <w:r w:rsidRPr="001009A5">
          <w:rPr>
            <w:rStyle w:val="Hypertextovodkaz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0201" w:rsidRDefault="000A0201" w:rsidP="009D75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Rozhodnutí o nepřijetí k předškolnímu vzdělávání obdrží zákonný zástupce poštou nejpozději do 30 dnů od data podání.</w:t>
      </w:r>
    </w:p>
    <w:p w:rsidR="000A0201" w:rsidRDefault="000A0201" w:rsidP="00CF1F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Kritéria</w:t>
      </w:r>
    </w:p>
    <w:p w:rsidR="000A0201" w:rsidRDefault="000A020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235640">
        <w:rPr>
          <w:rFonts w:ascii="Times New Roman" w:hAnsi="Times New Roman"/>
          <w:b/>
          <w:sz w:val="24"/>
          <w:szCs w:val="24"/>
        </w:rPr>
        <w:t xml:space="preserve">ritéria jsou </w:t>
      </w:r>
      <w:r>
        <w:rPr>
          <w:rFonts w:ascii="Times New Roman" w:hAnsi="Times New Roman"/>
          <w:b/>
          <w:sz w:val="24"/>
          <w:szCs w:val="24"/>
        </w:rPr>
        <w:t xml:space="preserve">shodná a </w:t>
      </w:r>
      <w:r w:rsidRPr="00235640">
        <w:rPr>
          <w:rFonts w:ascii="Times New Roman" w:hAnsi="Times New Roman"/>
          <w:b/>
          <w:sz w:val="24"/>
          <w:szCs w:val="24"/>
        </w:rPr>
        <w:t>platná pro všechna odloučená pracoviště Mateřské školy Velké Meziříčí, příspěvkové organizace, Čechova 1523/10</w:t>
      </w:r>
      <w:r>
        <w:rPr>
          <w:rFonts w:ascii="Times New Roman" w:hAnsi="Times New Roman"/>
          <w:b/>
          <w:sz w:val="24"/>
          <w:szCs w:val="24"/>
        </w:rPr>
        <w:t>, 594 01 Velké Meziříčí</w:t>
      </w:r>
      <w:r w:rsidRPr="00235640">
        <w:rPr>
          <w:rFonts w:ascii="Times New Roman" w:hAnsi="Times New Roman"/>
          <w:b/>
          <w:sz w:val="24"/>
          <w:szCs w:val="24"/>
        </w:rPr>
        <w:t>:</w:t>
      </w:r>
      <w:r w:rsidRPr="00B11F50">
        <w:rPr>
          <w:rFonts w:ascii="Times New Roman" w:hAnsi="Times New Roman"/>
          <w:sz w:val="24"/>
          <w:szCs w:val="24"/>
        </w:rPr>
        <w:t xml:space="preserve"> </w:t>
      </w:r>
    </w:p>
    <w:p w:rsidR="000A0201" w:rsidRPr="00B11F50" w:rsidRDefault="000A0201" w:rsidP="00B11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0">
        <w:rPr>
          <w:rFonts w:ascii="Times New Roman" w:hAnsi="Times New Roman"/>
          <w:sz w:val="24"/>
          <w:szCs w:val="24"/>
        </w:rPr>
        <w:t xml:space="preserve">MŠ Sokolovská, </w:t>
      </w:r>
      <w:r>
        <w:rPr>
          <w:rFonts w:ascii="Times New Roman" w:hAnsi="Times New Roman"/>
          <w:sz w:val="24"/>
          <w:szCs w:val="24"/>
        </w:rPr>
        <w:t>MŠ Sportovní</w:t>
      </w:r>
      <w:r w:rsidRPr="00B11F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F50">
        <w:rPr>
          <w:rFonts w:ascii="Times New Roman" w:hAnsi="Times New Roman"/>
          <w:sz w:val="24"/>
          <w:szCs w:val="24"/>
        </w:rPr>
        <w:t>MŠ Čechova, MŠ Nad Plovárnou, MŠ Mírová/</w:t>
      </w:r>
      <w:proofErr w:type="spellStart"/>
      <w:r w:rsidRPr="00B11F50">
        <w:rPr>
          <w:rFonts w:ascii="Times New Roman" w:hAnsi="Times New Roman"/>
          <w:sz w:val="24"/>
          <w:szCs w:val="24"/>
        </w:rPr>
        <w:t>Oslavická</w:t>
      </w:r>
      <w:proofErr w:type="spellEnd"/>
      <w:r w:rsidRPr="00B11F50">
        <w:rPr>
          <w:rFonts w:ascii="Times New Roman" w:hAnsi="Times New Roman"/>
          <w:sz w:val="24"/>
          <w:szCs w:val="24"/>
        </w:rPr>
        <w:t>.</w:t>
      </w:r>
    </w:p>
    <w:p w:rsidR="000A0201" w:rsidRDefault="000A0201" w:rsidP="00CF1F7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povinné předškolní docházce budou přijímány děti narozené do 31.8. 201</w:t>
      </w:r>
      <w:r w:rsidR="007F21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 místem trvalého pobytu, v případě cizinců s místem pobytu ve školském obvodu Mateřské školy Velké Meziříčí, příspěvkové organizace.</w:t>
      </w:r>
    </w:p>
    <w:p w:rsidR="000A0201" w:rsidRDefault="000A0201" w:rsidP="00CF1F7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1249D">
        <w:rPr>
          <w:rFonts w:ascii="Times New Roman" w:hAnsi="Times New Roman"/>
          <w:sz w:val="24"/>
          <w:szCs w:val="24"/>
        </w:rPr>
        <w:t> předškolnímu vzdělávání</w:t>
      </w:r>
      <w:r>
        <w:rPr>
          <w:rFonts w:ascii="Times New Roman" w:hAnsi="Times New Roman"/>
          <w:sz w:val="24"/>
          <w:szCs w:val="24"/>
        </w:rPr>
        <w:t xml:space="preserve"> budou přijímány děti s místem trvalého pobytu, v případě cizinců s místem pobytu ve školském obvodu Mateřské školy Velké Meziříčí, příspěvkové organizace, které dosáhnou před začátkem školního roku nejméně třetího roku věku (přednostní přijetí dle § 34 odst. 3 školského zákona).</w:t>
      </w:r>
    </w:p>
    <w:p w:rsidR="000A0201" w:rsidRDefault="000A0201" w:rsidP="003F348E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1249D">
        <w:rPr>
          <w:rFonts w:ascii="Times New Roman" w:hAnsi="Times New Roman"/>
          <w:sz w:val="24"/>
          <w:szCs w:val="24"/>
        </w:rPr>
        <w:t> předškolnímu vzdělávání</w:t>
      </w:r>
      <w:r>
        <w:rPr>
          <w:rFonts w:ascii="Times New Roman" w:hAnsi="Times New Roman"/>
          <w:sz w:val="24"/>
          <w:szCs w:val="24"/>
        </w:rPr>
        <w:t xml:space="preserve"> budou přijímány ostatní děti podle věku řazené od nejstaršího k nejmladšímu s místem trvalého pobytu, v případě cizinců s místem pobytu ve školském obvodu Mateřské školy Velké Meziříčí, příspěvkové organizace.</w:t>
      </w:r>
    </w:p>
    <w:p w:rsidR="000A0201" w:rsidRDefault="000A0201" w:rsidP="004D4A4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přijetí dítěte zohledňuje ředitelka ve výjimečném případě prokazatelně dokladovanou tíživou sociální situaci.</w:t>
      </w:r>
    </w:p>
    <w:p w:rsidR="000A0201" w:rsidRDefault="000A0201" w:rsidP="00E33A89">
      <w:pPr>
        <w:pStyle w:val="Odstavecseseznamem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A0201" w:rsidRPr="00E33A89" w:rsidRDefault="000A0201" w:rsidP="00E33A89">
      <w:pPr>
        <w:pStyle w:val="Odstavecseseznamem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33A89">
        <w:rPr>
          <w:rFonts w:ascii="Arial" w:hAnsi="Arial" w:cs="Arial"/>
          <w:b/>
          <w:sz w:val="24"/>
          <w:szCs w:val="24"/>
        </w:rPr>
        <w:t>Doplňující informace</w:t>
      </w:r>
    </w:p>
    <w:p w:rsidR="000A0201" w:rsidRDefault="000A0201" w:rsidP="00E33A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možnosti kapacity mateřské školy budou přijímány ostatní děti s pobytem mimo spádové území školy podle věku od nejstarších po </w:t>
      </w:r>
      <w:proofErr w:type="gramStart"/>
      <w:r>
        <w:rPr>
          <w:rFonts w:ascii="Times New Roman" w:hAnsi="Times New Roman"/>
          <w:sz w:val="24"/>
          <w:szCs w:val="24"/>
        </w:rPr>
        <w:t>nejmladší</w:t>
      </w:r>
      <w:proofErr w:type="gramEnd"/>
      <w:r>
        <w:rPr>
          <w:rFonts w:ascii="Times New Roman" w:hAnsi="Times New Roman"/>
          <w:sz w:val="24"/>
          <w:szCs w:val="24"/>
        </w:rPr>
        <w:t xml:space="preserve"> a to do nejvyššího povoleného počtu dětí v mateřské škole zapsaného v Rejstříku škol a školských zařízení. Starší dítě má přednost. </w:t>
      </w:r>
    </w:p>
    <w:p w:rsidR="000A0201" w:rsidRPr="008853BE" w:rsidRDefault="000A0201" w:rsidP="00E33A89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201" w:rsidRPr="008853BE" w:rsidRDefault="000A0201" w:rsidP="008853BE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53BE">
        <w:rPr>
          <w:rFonts w:ascii="Times New Roman" w:hAnsi="Times New Roman"/>
          <w:sz w:val="24"/>
          <w:szCs w:val="24"/>
        </w:rPr>
        <w:t>Na základě zákona č. 561/2004 Sb., o předškolním, základním, středním, vyšším odborném a jiném vzdělávání, v platném znění, rozhoduje o přijetí do mateřské školy ředitelka školy, popřípadě stanovuje zkušební lhůtu pobytu dítěte v mateřské škole, jehož délka nesmí přesáhnout 3 měsíce. Děti musí mít zvládnuty základní hygienické návyky</w:t>
      </w:r>
      <w:r w:rsidR="007F219F">
        <w:rPr>
          <w:rFonts w:ascii="Times New Roman" w:hAnsi="Times New Roman"/>
          <w:sz w:val="24"/>
          <w:szCs w:val="24"/>
        </w:rPr>
        <w:t xml:space="preserve"> a</w:t>
      </w:r>
      <w:r w:rsidRPr="008853BE">
        <w:rPr>
          <w:rFonts w:ascii="Times New Roman" w:hAnsi="Times New Roman"/>
          <w:sz w:val="24"/>
          <w:szCs w:val="24"/>
        </w:rPr>
        <w:t xml:space="preserve"> </w:t>
      </w:r>
      <w:r w:rsidR="007F219F">
        <w:rPr>
          <w:rFonts w:ascii="Times New Roman" w:hAnsi="Times New Roman"/>
          <w:sz w:val="24"/>
          <w:szCs w:val="24"/>
        </w:rPr>
        <w:t>m</w:t>
      </w:r>
      <w:r w:rsidRPr="008853BE">
        <w:rPr>
          <w:rFonts w:ascii="Times New Roman" w:hAnsi="Times New Roman"/>
          <w:sz w:val="24"/>
          <w:szCs w:val="24"/>
        </w:rPr>
        <w:t xml:space="preserve">usí být schopny zvládat obsah školního vzdělávacího programu mateřské školy. </w:t>
      </w:r>
    </w:p>
    <w:p w:rsidR="007F219F" w:rsidRDefault="007F219F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19F" w:rsidRDefault="007F219F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19F" w:rsidRDefault="007F219F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0201" w:rsidRDefault="000A0201" w:rsidP="00B11F5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Kontaktní údaje</w:t>
      </w:r>
    </w:p>
    <w:p w:rsidR="000A0201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3A89">
        <w:rPr>
          <w:rFonts w:ascii="Times New Roman" w:hAnsi="Times New Roman"/>
          <w:b/>
          <w:sz w:val="24"/>
          <w:szCs w:val="24"/>
        </w:rPr>
        <w:t>Kontaktní osoba: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Zdeňka Požárová </w:t>
      </w:r>
    </w:p>
    <w:p w:rsidR="000A0201" w:rsidRPr="00E33A89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Telefonní číslo:</w:t>
      </w:r>
      <w:r>
        <w:rPr>
          <w:rFonts w:ascii="Times New Roman" w:hAnsi="Times New Roman"/>
          <w:sz w:val="24"/>
          <w:szCs w:val="24"/>
        </w:rPr>
        <w:t xml:space="preserve"> 566 </w:t>
      </w:r>
      <w:r w:rsidRPr="00E33A89">
        <w:rPr>
          <w:rFonts w:ascii="Times New Roman" w:hAnsi="Times New Roman"/>
          <w:sz w:val="24"/>
          <w:szCs w:val="24"/>
        </w:rPr>
        <w:t>781 035, 739 439 840</w:t>
      </w:r>
    </w:p>
    <w:p w:rsidR="000A0201" w:rsidRDefault="000A0201" w:rsidP="00E33A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376">
        <w:rPr>
          <w:rFonts w:ascii="Times New Roman" w:hAnsi="Times New Roman"/>
          <w:b/>
          <w:sz w:val="24"/>
          <w:szCs w:val="24"/>
        </w:rPr>
        <w:t>E- mail</w:t>
      </w:r>
      <w:proofErr w:type="gramEnd"/>
      <w:r w:rsidRPr="0044737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reditelkams@skolkavm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A0201" w:rsidRPr="00E33A89" w:rsidRDefault="000A0201" w:rsidP="00E33A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376">
        <w:rPr>
          <w:rFonts w:ascii="Times New Roman" w:hAnsi="Times New Roman"/>
          <w:b/>
          <w:sz w:val="24"/>
          <w:szCs w:val="24"/>
        </w:rPr>
        <w:t>Web: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1009A5">
          <w:rPr>
            <w:rStyle w:val="Hypertextovodkaz"/>
            <w:rFonts w:ascii="Times New Roman" w:hAnsi="Times New Roman"/>
            <w:sz w:val="24"/>
            <w:szCs w:val="24"/>
          </w:rPr>
          <w:t>www.skolkavm.cz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0201" w:rsidRPr="00664A80" w:rsidRDefault="000A0201" w:rsidP="00664A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Velkém Meziříčí </w:t>
      </w:r>
      <w:r w:rsidR="003B79AF">
        <w:rPr>
          <w:rFonts w:ascii="Times New Roman" w:hAnsi="Times New Roman"/>
          <w:sz w:val="24"/>
          <w:szCs w:val="24"/>
        </w:rPr>
        <w:t>26.3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202</w:t>
      </w:r>
      <w:r w:rsidR="007F21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Mgr. Zdeňka Požárová, ředitelka školy</w:t>
      </w:r>
    </w:p>
    <w:sectPr w:rsidR="000A0201" w:rsidRPr="00664A80" w:rsidSect="001A249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0E" w:rsidRDefault="008B480E">
      <w:r>
        <w:separator/>
      </w:r>
    </w:p>
  </w:endnote>
  <w:endnote w:type="continuationSeparator" w:id="0">
    <w:p w:rsidR="008B480E" w:rsidRDefault="008B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01" w:rsidRDefault="000A0201" w:rsidP="00040A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201" w:rsidRDefault="000A02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01" w:rsidRDefault="000A0201" w:rsidP="00040A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A0201" w:rsidRDefault="000A0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0E" w:rsidRDefault="008B480E">
      <w:r>
        <w:separator/>
      </w:r>
    </w:p>
  </w:footnote>
  <w:footnote w:type="continuationSeparator" w:id="0">
    <w:p w:rsidR="008B480E" w:rsidRDefault="008B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AC4"/>
    <w:multiLevelType w:val="hybridMultilevel"/>
    <w:tmpl w:val="6C2A0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2D2"/>
    <w:multiLevelType w:val="hybridMultilevel"/>
    <w:tmpl w:val="C36A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2F2108"/>
    <w:multiLevelType w:val="hybridMultilevel"/>
    <w:tmpl w:val="32789D66"/>
    <w:lvl w:ilvl="0" w:tplc="D7E88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976B36"/>
    <w:multiLevelType w:val="hybridMultilevel"/>
    <w:tmpl w:val="8BB40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3B6559"/>
    <w:multiLevelType w:val="hybridMultilevel"/>
    <w:tmpl w:val="C076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501"/>
    <w:rsid w:val="000107CD"/>
    <w:rsid w:val="00040AEA"/>
    <w:rsid w:val="000A0201"/>
    <w:rsid w:val="000E3A94"/>
    <w:rsid w:val="000F1AB8"/>
    <w:rsid w:val="000F3826"/>
    <w:rsid w:val="000F5F8A"/>
    <w:rsid w:val="001009A5"/>
    <w:rsid w:val="001A2495"/>
    <w:rsid w:val="00206DF9"/>
    <w:rsid w:val="00235640"/>
    <w:rsid w:val="00242A49"/>
    <w:rsid w:val="00283D22"/>
    <w:rsid w:val="00296E4B"/>
    <w:rsid w:val="002D0F56"/>
    <w:rsid w:val="002F07D9"/>
    <w:rsid w:val="00394BBB"/>
    <w:rsid w:val="003B79AF"/>
    <w:rsid w:val="003E19B5"/>
    <w:rsid w:val="003F127A"/>
    <w:rsid w:val="003F348E"/>
    <w:rsid w:val="0041249D"/>
    <w:rsid w:val="00447376"/>
    <w:rsid w:val="00456B49"/>
    <w:rsid w:val="004B6D6F"/>
    <w:rsid w:val="004C1B56"/>
    <w:rsid w:val="004D06D6"/>
    <w:rsid w:val="004D4A4B"/>
    <w:rsid w:val="00562BCA"/>
    <w:rsid w:val="005D5AB0"/>
    <w:rsid w:val="005E0308"/>
    <w:rsid w:val="006644FA"/>
    <w:rsid w:val="00664A80"/>
    <w:rsid w:val="00673A1C"/>
    <w:rsid w:val="00674BD3"/>
    <w:rsid w:val="00695486"/>
    <w:rsid w:val="006A7C2F"/>
    <w:rsid w:val="006C0EBD"/>
    <w:rsid w:val="00715744"/>
    <w:rsid w:val="00724611"/>
    <w:rsid w:val="007367FD"/>
    <w:rsid w:val="007C5EFD"/>
    <w:rsid w:val="007E5E75"/>
    <w:rsid w:val="007F219F"/>
    <w:rsid w:val="00814D55"/>
    <w:rsid w:val="00827668"/>
    <w:rsid w:val="00836D23"/>
    <w:rsid w:val="008415B2"/>
    <w:rsid w:val="008853BE"/>
    <w:rsid w:val="00897FBC"/>
    <w:rsid w:val="008B480E"/>
    <w:rsid w:val="008E774C"/>
    <w:rsid w:val="00930218"/>
    <w:rsid w:val="009D7501"/>
    <w:rsid w:val="00A26287"/>
    <w:rsid w:val="00A26EB5"/>
    <w:rsid w:val="00A6613D"/>
    <w:rsid w:val="00AF1823"/>
    <w:rsid w:val="00B11F50"/>
    <w:rsid w:val="00B53D5C"/>
    <w:rsid w:val="00B558AA"/>
    <w:rsid w:val="00BF276C"/>
    <w:rsid w:val="00BF2BBB"/>
    <w:rsid w:val="00BF33FA"/>
    <w:rsid w:val="00C1383E"/>
    <w:rsid w:val="00C83841"/>
    <w:rsid w:val="00C87CD4"/>
    <w:rsid w:val="00CC7D85"/>
    <w:rsid w:val="00CF1F7E"/>
    <w:rsid w:val="00E0246A"/>
    <w:rsid w:val="00E12DBE"/>
    <w:rsid w:val="00E33289"/>
    <w:rsid w:val="00E33A89"/>
    <w:rsid w:val="00EC0ED9"/>
    <w:rsid w:val="00EE5FF7"/>
    <w:rsid w:val="00F857C6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A60E"/>
  <w15:docId w15:val="{A7404265-C538-44AF-8849-E9667EDA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49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D7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D7501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4D06D6"/>
    <w:pPr>
      <w:ind w:left="720"/>
      <w:contextualSpacing/>
    </w:pPr>
  </w:style>
  <w:style w:type="character" w:styleId="Hypertextovodkaz">
    <w:name w:val="Hyperlink"/>
    <w:uiPriority w:val="99"/>
    <w:rsid w:val="004D4A4B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6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64A8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rsid w:val="0023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F62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6D6F"/>
    <w:rPr>
      <w:rFonts w:cs="Times New Roman"/>
      <w:lang w:eastAsia="en-US"/>
    </w:rPr>
  </w:style>
  <w:style w:type="character" w:styleId="slostrnky">
    <w:name w:val="page number"/>
    <w:uiPriority w:val="99"/>
    <w:rsid w:val="00FF62D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107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87CD4"/>
    <w:rPr>
      <w:rFonts w:ascii="Times New Roman" w:hAnsi="Times New Roman" w:cs="Times New Roman"/>
      <w:sz w:val="2"/>
      <w:lang w:eastAsia="en-US"/>
    </w:rPr>
  </w:style>
  <w:style w:type="character" w:styleId="Siln">
    <w:name w:val="Strong"/>
    <w:uiPriority w:val="99"/>
    <w:qFormat/>
    <w:locked/>
    <w:rsid w:val="008853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v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kolka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kav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852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Vídeň, příspěvková organizace, Vídeň 116, 594 01 Velké Meziříčí  </vt:lpstr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Vídeň, příspěvková organizace, Vídeň 116, 594 01 Velké Meziříčí  </dc:title>
  <dc:subject/>
  <dc:creator>Požárová</dc:creator>
  <cp:keywords/>
  <dc:description/>
  <cp:lastModifiedBy>Ředitelka MŠ</cp:lastModifiedBy>
  <cp:revision>15</cp:revision>
  <cp:lastPrinted>2017-04-19T10:14:00Z</cp:lastPrinted>
  <dcterms:created xsi:type="dcterms:W3CDTF">2019-03-18T12:39:00Z</dcterms:created>
  <dcterms:modified xsi:type="dcterms:W3CDTF">2021-03-26T06:55:00Z</dcterms:modified>
</cp:coreProperties>
</file>